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9AE08" w14:textId="0FE58B99" w:rsidR="005562C4" w:rsidRPr="0084568B" w:rsidRDefault="00A621BE" w:rsidP="00452DF9">
      <w:pPr>
        <w:pStyle w:val="berschrift1"/>
        <w:rPr>
          <w:lang w:val="en-US"/>
        </w:rPr>
      </w:pPr>
      <w:proofErr w:type="spellStart"/>
      <w:r w:rsidRPr="0084568B">
        <w:rPr>
          <w:lang w:val="en-US"/>
        </w:rPr>
        <w:t>Projekt</w:t>
      </w:r>
      <w:r w:rsidR="00DE6BE6" w:rsidRPr="0084568B">
        <w:rPr>
          <w:lang w:val="en-US"/>
        </w:rPr>
        <w:t>monitoring</w:t>
      </w:r>
      <w:proofErr w:type="spellEnd"/>
    </w:p>
    <w:p w14:paraId="2779C4BE" w14:textId="36F17467" w:rsidR="002760C7" w:rsidRPr="0084568B" w:rsidRDefault="00A621BE" w:rsidP="002760C7">
      <w:pPr>
        <w:pStyle w:val="berschrift2"/>
        <w:rPr>
          <w:lang w:val="en-US"/>
        </w:rPr>
      </w:pPr>
      <w:proofErr w:type="spellStart"/>
      <w:r w:rsidRPr="0084568B">
        <w:rPr>
          <w:lang w:val="en-US"/>
        </w:rPr>
        <w:t>E</w:t>
      </w:r>
      <w:r w:rsidR="002760C7" w:rsidRPr="0084568B">
        <w:rPr>
          <w:lang w:val="en-US"/>
        </w:rPr>
        <w:t>ckdaten</w:t>
      </w:r>
      <w:proofErr w:type="spellEnd"/>
    </w:p>
    <w:p w14:paraId="680B756C" w14:textId="1AA4A08E" w:rsidR="002760C7" w:rsidRPr="0084568B" w:rsidRDefault="002760C7" w:rsidP="002760C7">
      <w:pPr>
        <w:rPr>
          <w:lang w:val="en-US"/>
        </w:rPr>
      </w:pPr>
    </w:p>
    <w:p w14:paraId="1A6AC83E" w14:textId="46AA22E1" w:rsidR="0071020C" w:rsidRPr="00E15451" w:rsidRDefault="0071020C" w:rsidP="0071020C">
      <w:pPr>
        <w:rPr>
          <w:lang w:val="en-US"/>
        </w:rPr>
      </w:pPr>
      <w:r w:rsidRPr="00E15451">
        <w:rPr>
          <w:lang w:val="en-US"/>
        </w:rPr>
        <w:t xml:space="preserve">Acronym: </w:t>
      </w:r>
      <w:r w:rsidR="00E15451" w:rsidRPr="00E15451">
        <w:rPr>
          <w:lang w:val="en-US"/>
        </w:rPr>
        <w:t>M4</w:t>
      </w:r>
      <w:r w:rsidR="00E15451">
        <w:rPr>
          <w:lang w:val="en-US"/>
        </w:rPr>
        <w:t>F</w:t>
      </w:r>
    </w:p>
    <w:p w14:paraId="0D90A5B4" w14:textId="79845547" w:rsidR="0071020C" w:rsidRPr="00E15451" w:rsidRDefault="0071020C" w:rsidP="0071020C">
      <w:pPr>
        <w:rPr>
          <w:lang w:val="en-US"/>
        </w:rPr>
      </w:pPr>
      <w:proofErr w:type="spellStart"/>
      <w:r w:rsidRPr="00E15451">
        <w:rPr>
          <w:lang w:val="en-US"/>
        </w:rPr>
        <w:t>Projekttitel</w:t>
      </w:r>
      <w:proofErr w:type="spellEnd"/>
      <w:r w:rsidRPr="00E15451">
        <w:rPr>
          <w:lang w:val="en-US"/>
        </w:rPr>
        <w:t xml:space="preserve">: </w:t>
      </w:r>
      <w:r w:rsidR="0070779B" w:rsidRPr="00E15451">
        <w:rPr>
          <w:rStyle w:val="fontstyle01"/>
          <w:lang w:val="en-US"/>
        </w:rPr>
        <w:t>MADE for FRAGRANCES</w:t>
      </w:r>
    </w:p>
    <w:p w14:paraId="74FC668B" w14:textId="77777777" w:rsidR="0071020C" w:rsidRPr="00E15451" w:rsidRDefault="0071020C" w:rsidP="0071020C">
      <w:pPr>
        <w:rPr>
          <w:lang w:val="en-US"/>
        </w:rPr>
      </w:pPr>
    </w:p>
    <w:p w14:paraId="11F6E613" w14:textId="749ACD15" w:rsidR="0071020C" w:rsidRDefault="0071020C" w:rsidP="0071020C">
      <w:r>
        <w:t xml:space="preserve">Laufzeit des Projekts: </w:t>
      </w:r>
      <w:r w:rsidRPr="00C01625">
        <w:rPr>
          <w:highlight w:val="yellow"/>
        </w:rPr>
        <w:t>01.0</w:t>
      </w:r>
      <w:r w:rsidR="00E15451">
        <w:rPr>
          <w:highlight w:val="yellow"/>
        </w:rPr>
        <w:t>5</w:t>
      </w:r>
      <w:r w:rsidRPr="00C01625">
        <w:rPr>
          <w:highlight w:val="yellow"/>
        </w:rPr>
        <w:t>.2023- 3</w:t>
      </w:r>
      <w:r w:rsidR="00E15451">
        <w:rPr>
          <w:highlight w:val="yellow"/>
        </w:rPr>
        <w:t>0</w:t>
      </w:r>
      <w:r w:rsidRPr="00C01625">
        <w:rPr>
          <w:highlight w:val="yellow"/>
        </w:rPr>
        <w:t>.</w:t>
      </w:r>
      <w:r w:rsidR="00E15451">
        <w:rPr>
          <w:highlight w:val="yellow"/>
        </w:rPr>
        <w:t>04</w:t>
      </w:r>
      <w:r w:rsidRPr="00C01625">
        <w:rPr>
          <w:highlight w:val="yellow"/>
        </w:rPr>
        <w:t>. 202</w:t>
      </w:r>
      <w:r w:rsidR="00E15451">
        <w:t>6</w:t>
      </w:r>
      <w:r>
        <w:t xml:space="preserve"> </w:t>
      </w:r>
    </w:p>
    <w:p w14:paraId="47E518E1" w14:textId="77777777" w:rsidR="0071020C" w:rsidRDefault="0071020C" w:rsidP="0071020C"/>
    <w:p w14:paraId="3AF84F7F" w14:textId="18793D25" w:rsidR="0071020C" w:rsidRDefault="0071020C" w:rsidP="0071020C">
      <w:r>
        <w:t xml:space="preserve">Projektkoordination: </w:t>
      </w:r>
      <w:r w:rsidR="004A52CB" w:rsidRPr="004A52CB">
        <w:t xml:space="preserve">Dr. Stefan Müller </w:t>
      </w:r>
      <w:r>
        <w:t>(</w:t>
      </w:r>
      <w:r w:rsidR="007B7482" w:rsidRPr="007B7482">
        <w:t xml:space="preserve">Miltitz </w:t>
      </w:r>
      <w:proofErr w:type="spellStart"/>
      <w:r w:rsidR="007B7482" w:rsidRPr="007B7482">
        <w:t>Aromatics</w:t>
      </w:r>
      <w:proofErr w:type="spellEnd"/>
      <w:r w:rsidR="007B7482" w:rsidRPr="007B7482">
        <w:t xml:space="preserve"> GmbH</w:t>
      </w:r>
      <w:r>
        <w:t>)</w:t>
      </w:r>
    </w:p>
    <w:p w14:paraId="58D4A633" w14:textId="77777777" w:rsidR="00A621BE" w:rsidRDefault="00A621BE" w:rsidP="00673908"/>
    <w:p w14:paraId="18488FD6" w14:textId="069E9421" w:rsidR="00A621BE" w:rsidRPr="00A621BE" w:rsidRDefault="00655672" w:rsidP="00673908">
      <w:pPr>
        <w:rPr>
          <w:rFonts w:ascii="Ubuntu" w:eastAsiaTheme="majorEastAsia" w:hAnsi="Ubuntu" w:cstheme="majorBidi"/>
          <w:b/>
          <w:bCs/>
          <w:color w:val="96C11F"/>
          <w:sz w:val="32"/>
          <w:szCs w:val="32"/>
        </w:rPr>
      </w:pPr>
      <w:r>
        <w:rPr>
          <w:rFonts w:ascii="Ubuntu" w:eastAsiaTheme="majorEastAsia" w:hAnsi="Ubuntu" w:cstheme="majorBidi"/>
          <w:b/>
          <w:bCs/>
          <w:color w:val="96C11F"/>
          <w:sz w:val="32"/>
          <w:szCs w:val="32"/>
        </w:rPr>
        <w:t>Meilensteinplanung</w:t>
      </w:r>
    </w:p>
    <w:p w14:paraId="72029AF2" w14:textId="77777777" w:rsidR="00A621BE" w:rsidRDefault="00A621BE" w:rsidP="00673908"/>
    <w:p w14:paraId="11D6D0CD" w14:textId="723FCEC1" w:rsidR="00452DF9" w:rsidRDefault="00CA19C0" w:rsidP="00AB2ADE">
      <w:pPr>
        <w:jc w:val="both"/>
      </w:pPr>
      <w:r>
        <w:t>Tabellarische Darstellung von bis zu 5 Meilensteinen</w:t>
      </w:r>
      <w:r w:rsidR="009E671C">
        <w:t xml:space="preserve"> (MS)</w:t>
      </w:r>
      <w:r>
        <w:t xml:space="preserve"> für das Gesamtprojekt.</w:t>
      </w:r>
    </w:p>
    <w:p w14:paraId="2D2F47DA" w14:textId="77777777" w:rsidR="00CA19C0" w:rsidRPr="00792D51" w:rsidRDefault="00CA19C0" w:rsidP="00AB2ADE">
      <w:pPr>
        <w:jc w:val="both"/>
        <w:rPr>
          <w:highlight w:val="yell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1"/>
        <w:gridCol w:w="4476"/>
        <w:gridCol w:w="883"/>
        <w:gridCol w:w="3140"/>
      </w:tblGrid>
      <w:tr w:rsidR="00626897" w:rsidRPr="00FF2417" w14:paraId="6244920B" w14:textId="78CDFA16" w:rsidTr="0084568B">
        <w:tc>
          <w:tcPr>
            <w:tcW w:w="561" w:type="dxa"/>
          </w:tcPr>
          <w:p w14:paraId="7F762210" w14:textId="00DD66A1" w:rsidR="00626897" w:rsidRPr="00FF2417" w:rsidRDefault="009E671C" w:rsidP="00AB2ADE">
            <w:pPr>
              <w:jc w:val="both"/>
            </w:pPr>
            <w:r w:rsidRPr="00FF2417">
              <w:t>MS</w:t>
            </w:r>
          </w:p>
        </w:tc>
        <w:tc>
          <w:tcPr>
            <w:tcW w:w="4476" w:type="dxa"/>
          </w:tcPr>
          <w:p w14:paraId="7205C2C9" w14:textId="5297E1BB" w:rsidR="00626897" w:rsidRPr="00FF2417" w:rsidRDefault="00626897" w:rsidP="00AB2ADE">
            <w:pPr>
              <w:jc w:val="both"/>
            </w:pPr>
            <w:r w:rsidRPr="00FF2417">
              <w:t>Beschreibung</w:t>
            </w:r>
          </w:p>
        </w:tc>
        <w:tc>
          <w:tcPr>
            <w:tcW w:w="883" w:type="dxa"/>
          </w:tcPr>
          <w:p w14:paraId="620E8657" w14:textId="631148BC" w:rsidR="00626897" w:rsidRPr="00FF2417" w:rsidRDefault="00626897" w:rsidP="00AB2ADE">
            <w:pPr>
              <w:jc w:val="both"/>
            </w:pPr>
            <w:r w:rsidRPr="00FF2417">
              <w:t>Monat</w:t>
            </w:r>
          </w:p>
        </w:tc>
        <w:tc>
          <w:tcPr>
            <w:tcW w:w="3140" w:type="dxa"/>
          </w:tcPr>
          <w:p w14:paraId="110011FC" w14:textId="3087EE25" w:rsidR="00626897" w:rsidRPr="00FF2417" w:rsidRDefault="00492A35" w:rsidP="00AB2ADE">
            <w:pPr>
              <w:jc w:val="both"/>
            </w:pPr>
            <w:r w:rsidRPr="00FF2417">
              <w:t>Zielerreichung</w:t>
            </w:r>
            <w:r w:rsidR="00FF2417" w:rsidRPr="00FF2417">
              <w:t>/Bemerkungen</w:t>
            </w:r>
          </w:p>
        </w:tc>
      </w:tr>
      <w:tr w:rsidR="00626897" w:rsidRPr="00FF2417" w14:paraId="3D1D8597" w14:textId="6463D186" w:rsidTr="0084568B">
        <w:tc>
          <w:tcPr>
            <w:tcW w:w="561" w:type="dxa"/>
          </w:tcPr>
          <w:p w14:paraId="7BA3930C" w14:textId="32265127" w:rsidR="00626897" w:rsidRPr="00FF2417" w:rsidRDefault="00626897" w:rsidP="00AB2ADE">
            <w:pPr>
              <w:jc w:val="both"/>
            </w:pPr>
            <w:r w:rsidRPr="00FF2417">
              <w:t>1</w:t>
            </w:r>
          </w:p>
        </w:tc>
        <w:tc>
          <w:tcPr>
            <w:tcW w:w="4476" w:type="dxa"/>
          </w:tcPr>
          <w:p w14:paraId="4D4D3882" w14:textId="1AC46E1E" w:rsidR="007919E9" w:rsidRPr="00FF2417" w:rsidRDefault="00937AEB" w:rsidP="00C51699">
            <w:pPr>
              <w:jc w:val="both"/>
            </w:pPr>
            <w:r w:rsidRPr="00937AEB">
              <w:rPr>
                <w:rFonts w:ascii="ArialNarrow" w:hAnsi="ArialNarrow"/>
                <w:color w:val="000000"/>
              </w:rPr>
              <w:t>Entscheidend für den Erfolg ist der Meilenstein nach Projektmonat 20: Bis dahin ist der Beweis erbracht, dass der</w:t>
            </w:r>
            <w:r w:rsidRPr="00937AEB">
              <w:rPr>
                <w:rFonts w:ascii="ArialNarrow" w:hAnsi="ArialNarrow"/>
                <w:color w:val="000000"/>
              </w:rPr>
              <w:br/>
              <w:t>neue Syntheseweg funktioniert und bereit ist für die Skalierung. Im Rahmen der genaueren Planung ist das Projektmanagement in einem weiteren Arbeitspaket zu konkretisieren.</w:t>
            </w:r>
          </w:p>
        </w:tc>
        <w:tc>
          <w:tcPr>
            <w:tcW w:w="883" w:type="dxa"/>
          </w:tcPr>
          <w:p w14:paraId="267DA487" w14:textId="24A6DDBA" w:rsidR="00626897" w:rsidRPr="00FF2417" w:rsidRDefault="00937AEB" w:rsidP="00AB2ADE">
            <w:pPr>
              <w:jc w:val="both"/>
            </w:pPr>
            <w:r>
              <w:t>20</w:t>
            </w:r>
          </w:p>
        </w:tc>
        <w:tc>
          <w:tcPr>
            <w:tcW w:w="3140" w:type="dxa"/>
          </w:tcPr>
          <w:p w14:paraId="6469F25F" w14:textId="77777777" w:rsidR="00626897" w:rsidRPr="00FF2417" w:rsidRDefault="00626897" w:rsidP="00AB2ADE">
            <w:pPr>
              <w:jc w:val="both"/>
            </w:pPr>
          </w:p>
        </w:tc>
      </w:tr>
      <w:tr w:rsidR="0084568B" w:rsidRPr="00FF2417" w14:paraId="7FD1DE68" w14:textId="1848FB0B" w:rsidTr="0084568B">
        <w:tc>
          <w:tcPr>
            <w:tcW w:w="561" w:type="dxa"/>
          </w:tcPr>
          <w:p w14:paraId="309AD4B0" w14:textId="2E06C283" w:rsidR="0084568B" w:rsidRPr="00FF2417" w:rsidRDefault="0084568B" w:rsidP="0084568B">
            <w:pPr>
              <w:jc w:val="both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76" w:type="dxa"/>
          </w:tcPr>
          <w:p w14:paraId="3EDE2DD1" w14:textId="24FF624B" w:rsidR="0084568B" w:rsidRPr="00483D6E" w:rsidRDefault="0084568B" w:rsidP="0084568B">
            <w:pPr>
              <w:jc w:val="both"/>
              <w:rPr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Aufreinigung und Aufspaltung der Fettsäuren sowie die Isolierung der Laurinsäure aus dem Madenfett mit einer Reinheit von mind. 90%</w:t>
            </w:r>
          </w:p>
        </w:tc>
        <w:tc>
          <w:tcPr>
            <w:tcW w:w="883" w:type="dxa"/>
          </w:tcPr>
          <w:p w14:paraId="6C908882" w14:textId="746A96DB" w:rsidR="0084568B" w:rsidRPr="00FF2417" w:rsidRDefault="0084568B" w:rsidP="0084568B">
            <w:pPr>
              <w:jc w:val="both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40" w:type="dxa"/>
          </w:tcPr>
          <w:p w14:paraId="42D3A0D3" w14:textId="382A57EE" w:rsidR="0084568B" w:rsidRPr="00FF2417" w:rsidRDefault="0084568B" w:rsidP="0084568B">
            <w:pPr>
              <w:jc w:val="both"/>
            </w:pPr>
            <w:r>
              <w:rPr>
                <w:sz w:val="24"/>
                <w:szCs w:val="24"/>
              </w:rPr>
              <w:t>Ziel erreicht</w:t>
            </w:r>
          </w:p>
        </w:tc>
      </w:tr>
      <w:tr w:rsidR="0084568B" w14:paraId="141E49AC" w14:textId="3E8A3FDD" w:rsidTr="0084568B">
        <w:tc>
          <w:tcPr>
            <w:tcW w:w="561" w:type="dxa"/>
          </w:tcPr>
          <w:p w14:paraId="314E2D4D" w14:textId="71683A0F" w:rsidR="0084568B" w:rsidRPr="00FF2417" w:rsidRDefault="0084568B" w:rsidP="0084568B">
            <w:pPr>
              <w:jc w:val="both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76" w:type="dxa"/>
          </w:tcPr>
          <w:p w14:paraId="75529531" w14:textId="77777777" w:rsidR="0084568B" w:rsidRDefault="0084568B" w:rsidP="0084568B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Herstellung von 1-Undecen (wertvolles Zwischenprodukt) aus Laurinsäure ohne in-situ-Destillation über eine </w:t>
            </w:r>
            <w:proofErr w:type="spellStart"/>
            <w:r>
              <w:rPr>
                <w:sz w:val="24"/>
                <w:szCs w:val="24"/>
                <w:highlight w:val="yellow"/>
              </w:rPr>
              <w:t>Decarbonylierungs-Dehydratisierungsreaktion</w:t>
            </w:r>
            <w:proofErr w:type="spellEnd"/>
            <w:r>
              <w:rPr>
                <w:sz w:val="24"/>
                <w:szCs w:val="24"/>
                <w:highlight w:val="yellow"/>
              </w:rPr>
              <w:t xml:space="preserve"> mit einem Palladiumkatalysator untersucht.</w:t>
            </w:r>
          </w:p>
          <w:p w14:paraId="7C325D34" w14:textId="77777777" w:rsidR="0084568B" w:rsidRDefault="0084568B" w:rsidP="0084568B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kostengünstige und effiziente Methode zur Herstellung des linearen a-Olefins mit hoher Selektivität</w:t>
            </w:r>
          </w:p>
          <w:p w14:paraId="1F2C9DA5" w14:textId="46884883" w:rsidR="0084568B" w:rsidRPr="00483D6E" w:rsidRDefault="0084568B" w:rsidP="0084568B">
            <w:pPr>
              <w:jc w:val="both"/>
              <w:rPr>
                <w:highlight w:val="yellow"/>
              </w:rPr>
            </w:pPr>
          </w:p>
        </w:tc>
        <w:tc>
          <w:tcPr>
            <w:tcW w:w="883" w:type="dxa"/>
          </w:tcPr>
          <w:p w14:paraId="0DA87F0A" w14:textId="332E7D04" w:rsidR="0084568B" w:rsidRDefault="0084568B" w:rsidP="0084568B">
            <w:pPr>
              <w:jc w:val="both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40" w:type="dxa"/>
          </w:tcPr>
          <w:p w14:paraId="58C0D368" w14:textId="77777777" w:rsidR="0084568B" w:rsidRDefault="0084568B" w:rsidP="0084568B">
            <w:pPr>
              <w:jc w:val="both"/>
            </w:pPr>
          </w:p>
        </w:tc>
      </w:tr>
      <w:tr w:rsidR="0084568B" w14:paraId="120A180C" w14:textId="77777777" w:rsidTr="0084568B">
        <w:tc>
          <w:tcPr>
            <w:tcW w:w="561" w:type="dxa"/>
          </w:tcPr>
          <w:p w14:paraId="20250769" w14:textId="66B56CE7" w:rsidR="0084568B" w:rsidRDefault="0084568B" w:rsidP="00845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76" w:type="dxa"/>
          </w:tcPr>
          <w:p w14:paraId="479A11FF" w14:textId="5F058DC7" w:rsidR="0084568B" w:rsidRDefault="0084568B" w:rsidP="0084568B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highlight w:val="yellow"/>
              </w:rPr>
              <w:t xml:space="preserve">Herstellung von Insektenfett mit einem </w:t>
            </w:r>
            <w:proofErr w:type="spellStart"/>
            <w:r>
              <w:rPr>
                <w:highlight w:val="yellow"/>
              </w:rPr>
              <w:t>Laurinsäureanteil</w:t>
            </w:r>
            <w:proofErr w:type="spellEnd"/>
            <w:r>
              <w:rPr>
                <w:highlight w:val="yellow"/>
              </w:rPr>
              <w:t xml:space="preserve"> von über 50%</w:t>
            </w:r>
          </w:p>
        </w:tc>
        <w:tc>
          <w:tcPr>
            <w:tcW w:w="883" w:type="dxa"/>
          </w:tcPr>
          <w:p w14:paraId="7CB14F15" w14:textId="77777777" w:rsidR="0084568B" w:rsidRDefault="0084568B" w:rsidP="008456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14:paraId="3933C49A" w14:textId="77777777" w:rsidR="0084568B" w:rsidRDefault="0084568B" w:rsidP="0084568B">
            <w:pPr>
              <w:jc w:val="both"/>
            </w:pPr>
          </w:p>
        </w:tc>
      </w:tr>
    </w:tbl>
    <w:p w14:paraId="1504F048" w14:textId="77777777" w:rsidR="00CA19C0" w:rsidRDefault="00CA19C0" w:rsidP="00AB2ADE">
      <w:pPr>
        <w:jc w:val="both"/>
      </w:pPr>
    </w:p>
    <w:p w14:paraId="791506A9" w14:textId="3D139F95" w:rsidR="00452DF9" w:rsidRDefault="00452DF9" w:rsidP="00452DF9"/>
    <w:p w14:paraId="1F8FF976" w14:textId="7161EBDF" w:rsidR="002760C7" w:rsidRDefault="002760C7" w:rsidP="00452DF9"/>
    <w:p w14:paraId="54B0B398" w14:textId="26325B67" w:rsidR="002760C7" w:rsidRDefault="00C36CE1" w:rsidP="002760C7">
      <w:pPr>
        <w:pStyle w:val="berschrift3"/>
        <w:shd w:val="clear" w:color="auto" w:fill="FFFFFF"/>
        <w:spacing w:before="0" w:after="0"/>
        <w:rPr>
          <w:rFonts w:ascii="Ubuntu" w:hAnsi="Ubuntu"/>
          <w:sz w:val="27"/>
          <w:szCs w:val="27"/>
        </w:rPr>
      </w:pPr>
      <w:r>
        <w:rPr>
          <w:rFonts w:ascii="Ubuntu" w:hAnsi="Ubuntu"/>
          <w:b/>
          <w:bCs/>
        </w:rPr>
        <w:t>Highlights</w:t>
      </w:r>
    </w:p>
    <w:p w14:paraId="2528D6B3" w14:textId="2CAC3149" w:rsidR="002760C7" w:rsidRDefault="002760C7" w:rsidP="00452DF9"/>
    <w:p w14:paraId="64EB762A" w14:textId="07294D8B" w:rsidR="002760C7" w:rsidRDefault="00C36CE1" w:rsidP="00452DF9">
      <w:r>
        <w:lastRenderedPageBreak/>
        <w:t xml:space="preserve">Welche </w:t>
      </w:r>
      <w:r w:rsidR="0020045B">
        <w:t xml:space="preserve">technischen und nicht-technischen Highlights </w:t>
      </w:r>
      <w:r w:rsidR="00527D25">
        <w:t>gab</w:t>
      </w:r>
      <w:r w:rsidR="0020045B">
        <w:t xml:space="preserve"> es im Projekt</w:t>
      </w:r>
      <w:r w:rsidR="00527D25">
        <w:t xml:space="preserve">? Bspw. </w:t>
      </w:r>
      <w:r w:rsidR="00E85417">
        <w:t>Bau einer Demonstrationsanlage</w:t>
      </w:r>
      <w:r w:rsidR="00D0239E">
        <w:t xml:space="preserve">, </w:t>
      </w:r>
      <w:r w:rsidR="00012533">
        <w:t>Messeteilnahme</w:t>
      </w:r>
      <w:r w:rsidR="00D0239E">
        <w:t xml:space="preserve">, </w:t>
      </w:r>
      <w:r w:rsidR="00012533">
        <w:t>Präsentation des Projektes etc.</w:t>
      </w:r>
      <w:r w:rsidR="00D0239E">
        <w:t xml:space="preserve"> </w:t>
      </w:r>
    </w:p>
    <w:p w14:paraId="7E100063" w14:textId="77777777" w:rsidR="00012533" w:rsidRDefault="00012533" w:rsidP="00452DF9"/>
    <w:p w14:paraId="6CEA4F60" w14:textId="77777777" w:rsidR="00740AC8" w:rsidRDefault="00740AC8" w:rsidP="00740AC8">
      <w:r>
        <w:t>Beispiel: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01"/>
        <w:gridCol w:w="3665"/>
        <w:gridCol w:w="883"/>
        <w:gridCol w:w="3111"/>
      </w:tblGrid>
      <w:tr w:rsidR="00740AC8" w:rsidRPr="00792D51" w14:paraId="1307DC1D" w14:textId="77777777" w:rsidTr="0033450D">
        <w:tc>
          <w:tcPr>
            <w:tcW w:w="1401" w:type="dxa"/>
            <w:shd w:val="clear" w:color="auto" w:fill="auto"/>
          </w:tcPr>
          <w:p w14:paraId="73F3FA6D" w14:textId="77777777" w:rsidR="00740AC8" w:rsidRPr="0033450D" w:rsidRDefault="00740AC8" w:rsidP="002E4973">
            <w:pPr>
              <w:jc w:val="both"/>
            </w:pPr>
            <w:r w:rsidRPr="0033450D">
              <w:t>Highlight</w:t>
            </w:r>
          </w:p>
        </w:tc>
        <w:tc>
          <w:tcPr>
            <w:tcW w:w="3665" w:type="dxa"/>
            <w:shd w:val="clear" w:color="auto" w:fill="auto"/>
          </w:tcPr>
          <w:p w14:paraId="71DB1ECE" w14:textId="77777777" w:rsidR="00740AC8" w:rsidRPr="0033450D" w:rsidRDefault="00740AC8" w:rsidP="002E4973">
            <w:pPr>
              <w:jc w:val="both"/>
            </w:pPr>
            <w:r w:rsidRPr="0033450D">
              <w:t>Beschreibung</w:t>
            </w:r>
          </w:p>
        </w:tc>
        <w:tc>
          <w:tcPr>
            <w:tcW w:w="883" w:type="dxa"/>
            <w:shd w:val="clear" w:color="auto" w:fill="auto"/>
          </w:tcPr>
          <w:p w14:paraId="7E39C4BC" w14:textId="77777777" w:rsidR="00740AC8" w:rsidRPr="0033450D" w:rsidRDefault="00740AC8" w:rsidP="002E4973">
            <w:pPr>
              <w:jc w:val="both"/>
            </w:pPr>
            <w:r w:rsidRPr="0033450D">
              <w:t>Monat</w:t>
            </w:r>
          </w:p>
        </w:tc>
        <w:tc>
          <w:tcPr>
            <w:tcW w:w="3111" w:type="dxa"/>
            <w:shd w:val="clear" w:color="auto" w:fill="auto"/>
          </w:tcPr>
          <w:p w14:paraId="093D62E7" w14:textId="77777777" w:rsidR="00740AC8" w:rsidRPr="0033450D" w:rsidRDefault="00740AC8" w:rsidP="002E4973">
            <w:pPr>
              <w:jc w:val="both"/>
            </w:pPr>
            <w:r w:rsidRPr="0033450D">
              <w:t>Bemerkung</w:t>
            </w:r>
          </w:p>
        </w:tc>
      </w:tr>
      <w:tr w:rsidR="00740AC8" w:rsidRPr="00792D51" w14:paraId="3EB7BC98" w14:textId="77777777" w:rsidTr="002E4973">
        <w:tc>
          <w:tcPr>
            <w:tcW w:w="1401" w:type="dxa"/>
          </w:tcPr>
          <w:p w14:paraId="2F93EDBF" w14:textId="77777777" w:rsidR="00740AC8" w:rsidRPr="00792D51" w:rsidRDefault="00740AC8" w:rsidP="002E4973">
            <w:pPr>
              <w:jc w:val="both"/>
              <w:rPr>
                <w:highlight w:val="yellow"/>
              </w:rPr>
            </w:pPr>
            <w:r w:rsidRPr="00792D51">
              <w:rPr>
                <w:highlight w:val="yellow"/>
              </w:rPr>
              <w:t>1</w:t>
            </w:r>
          </w:p>
        </w:tc>
        <w:tc>
          <w:tcPr>
            <w:tcW w:w="3665" w:type="dxa"/>
          </w:tcPr>
          <w:p w14:paraId="59148E7A" w14:textId="52B8C82E" w:rsidR="00740AC8" w:rsidRPr="00792D51" w:rsidRDefault="00740AC8" w:rsidP="002E4973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Messeteilnahme – bspw. Präsentation des Projekts auf </w:t>
            </w:r>
            <w:r w:rsidR="00483D6E">
              <w:rPr>
                <w:highlight w:val="yellow"/>
              </w:rPr>
              <w:t>einer einschlägigen Veranstaltung</w:t>
            </w:r>
          </w:p>
        </w:tc>
        <w:tc>
          <w:tcPr>
            <w:tcW w:w="883" w:type="dxa"/>
          </w:tcPr>
          <w:p w14:paraId="04AAD336" w14:textId="77777777" w:rsidR="00740AC8" w:rsidRPr="00792D51" w:rsidRDefault="00740AC8" w:rsidP="002E4973">
            <w:pPr>
              <w:jc w:val="both"/>
              <w:rPr>
                <w:highlight w:val="yellow"/>
              </w:rPr>
            </w:pPr>
            <w:r w:rsidRPr="00792D51">
              <w:rPr>
                <w:highlight w:val="yellow"/>
              </w:rPr>
              <w:t>12</w:t>
            </w:r>
          </w:p>
        </w:tc>
        <w:tc>
          <w:tcPr>
            <w:tcW w:w="3111" w:type="dxa"/>
          </w:tcPr>
          <w:p w14:paraId="28757FE2" w14:textId="77777777" w:rsidR="00740AC8" w:rsidRPr="00792D51" w:rsidRDefault="00740AC8" w:rsidP="002E4973">
            <w:pPr>
              <w:jc w:val="both"/>
              <w:rPr>
                <w:highlight w:val="yellow"/>
              </w:rPr>
            </w:pPr>
          </w:p>
        </w:tc>
      </w:tr>
      <w:tr w:rsidR="00740AC8" w:rsidRPr="00792D51" w14:paraId="6960C902" w14:textId="77777777" w:rsidTr="002E4973">
        <w:tc>
          <w:tcPr>
            <w:tcW w:w="1401" w:type="dxa"/>
          </w:tcPr>
          <w:p w14:paraId="29CAF59A" w14:textId="77777777" w:rsidR="00740AC8" w:rsidRPr="00792D51" w:rsidRDefault="00740AC8" w:rsidP="002E4973">
            <w:pPr>
              <w:jc w:val="both"/>
              <w:rPr>
                <w:highlight w:val="yellow"/>
              </w:rPr>
            </w:pPr>
            <w:r w:rsidRPr="00792D51">
              <w:rPr>
                <w:highlight w:val="yellow"/>
              </w:rPr>
              <w:t>2</w:t>
            </w:r>
          </w:p>
        </w:tc>
        <w:tc>
          <w:tcPr>
            <w:tcW w:w="3665" w:type="dxa"/>
          </w:tcPr>
          <w:p w14:paraId="6A3CDB60" w14:textId="79047409" w:rsidR="00740AC8" w:rsidRPr="00792D51" w:rsidRDefault="00740AC8" w:rsidP="002E4973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Nichtwissenschaftliche Veröffentlichung – bspw. Beitrag zum Projekt bei MDR</w:t>
            </w:r>
            <w:r w:rsidR="00483D6E">
              <w:rPr>
                <w:highlight w:val="yellow"/>
              </w:rPr>
              <w:t xml:space="preserve"> /Podcast</w:t>
            </w:r>
          </w:p>
        </w:tc>
        <w:tc>
          <w:tcPr>
            <w:tcW w:w="883" w:type="dxa"/>
          </w:tcPr>
          <w:p w14:paraId="3BB8E830" w14:textId="77777777" w:rsidR="00740AC8" w:rsidRPr="00792D51" w:rsidRDefault="00740AC8" w:rsidP="002E4973">
            <w:pPr>
              <w:jc w:val="both"/>
              <w:rPr>
                <w:highlight w:val="yellow"/>
              </w:rPr>
            </w:pPr>
            <w:r w:rsidRPr="00792D51">
              <w:rPr>
                <w:highlight w:val="yellow"/>
              </w:rPr>
              <w:t>24</w:t>
            </w:r>
          </w:p>
        </w:tc>
        <w:tc>
          <w:tcPr>
            <w:tcW w:w="3111" w:type="dxa"/>
          </w:tcPr>
          <w:p w14:paraId="3FB04C02" w14:textId="77777777" w:rsidR="00740AC8" w:rsidRPr="00792D51" w:rsidRDefault="00740AC8" w:rsidP="002E4973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Link</w:t>
            </w:r>
          </w:p>
        </w:tc>
      </w:tr>
      <w:tr w:rsidR="00740AC8" w14:paraId="5CBB0B32" w14:textId="77777777" w:rsidTr="002E4973">
        <w:tc>
          <w:tcPr>
            <w:tcW w:w="1401" w:type="dxa"/>
          </w:tcPr>
          <w:p w14:paraId="410C3B3A" w14:textId="77777777" w:rsidR="00740AC8" w:rsidRPr="00792D51" w:rsidRDefault="00740AC8" w:rsidP="002E4973">
            <w:pPr>
              <w:jc w:val="both"/>
              <w:rPr>
                <w:highlight w:val="yellow"/>
              </w:rPr>
            </w:pPr>
            <w:r w:rsidRPr="00792D51">
              <w:rPr>
                <w:highlight w:val="yellow"/>
              </w:rPr>
              <w:t>3</w:t>
            </w:r>
          </w:p>
        </w:tc>
        <w:tc>
          <w:tcPr>
            <w:tcW w:w="3665" w:type="dxa"/>
          </w:tcPr>
          <w:p w14:paraId="0D48F052" w14:textId="77777777" w:rsidR="00740AC8" w:rsidRPr="005E294C" w:rsidRDefault="00740AC8" w:rsidP="002E4973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Technischer / Wissenschaftlicher Meilenstein – bspw. </w:t>
            </w:r>
            <w:r w:rsidRPr="005E294C">
              <w:rPr>
                <w:highlight w:val="yellow"/>
              </w:rPr>
              <w:t xml:space="preserve">Demonstrationsanlage </w:t>
            </w:r>
            <w:r>
              <w:rPr>
                <w:highlight w:val="yellow"/>
              </w:rPr>
              <w:t xml:space="preserve">oder Produktmuster </w:t>
            </w:r>
            <w:r w:rsidRPr="005E294C">
              <w:rPr>
                <w:highlight w:val="yellow"/>
              </w:rPr>
              <w:t>fertiggestellt</w:t>
            </w:r>
          </w:p>
        </w:tc>
        <w:tc>
          <w:tcPr>
            <w:tcW w:w="883" w:type="dxa"/>
          </w:tcPr>
          <w:p w14:paraId="423841DF" w14:textId="77777777" w:rsidR="00740AC8" w:rsidRDefault="00740AC8" w:rsidP="002E4973">
            <w:pPr>
              <w:jc w:val="both"/>
            </w:pPr>
            <w:r w:rsidRPr="00792D51">
              <w:rPr>
                <w:highlight w:val="yellow"/>
              </w:rPr>
              <w:t>36</w:t>
            </w:r>
          </w:p>
        </w:tc>
        <w:tc>
          <w:tcPr>
            <w:tcW w:w="3111" w:type="dxa"/>
          </w:tcPr>
          <w:p w14:paraId="0343D7D0" w14:textId="77777777" w:rsidR="00740AC8" w:rsidRDefault="00740AC8" w:rsidP="002E4973">
            <w:pPr>
              <w:jc w:val="both"/>
            </w:pPr>
          </w:p>
        </w:tc>
      </w:tr>
      <w:tr w:rsidR="00740AC8" w14:paraId="3ADED016" w14:textId="77777777" w:rsidTr="002E4973">
        <w:tc>
          <w:tcPr>
            <w:tcW w:w="1401" w:type="dxa"/>
          </w:tcPr>
          <w:p w14:paraId="0EA965B2" w14:textId="77777777" w:rsidR="00740AC8" w:rsidRPr="00792D51" w:rsidRDefault="00740AC8" w:rsidP="002E4973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4</w:t>
            </w:r>
          </w:p>
        </w:tc>
        <w:tc>
          <w:tcPr>
            <w:tcW w:w="3665" w:type="dxa"/>
          </w:tcPr>
          <w:p w14:paraId="13AF10B1" w14:textId="77777777" w:rsidR="00740AC8" w:rsidRDefault="00740AC8" w:rsidP="002E4973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Wissenschaftliche Veröffentlichung – bspw. Vortrag auf Konferenz oder Artikel</w:t>
            </w:r>
          </w:p>
        </w:tc>
        <w:tc>
          <w:tcPr>
            <w:tcW w:w="883" w:type="dxa"/>
          </w:tcPr>
          <w:p w14:paraId="3E202487" w14:textId="77777777" w:rsidR="00740AC8" w:rsidRPr="00792D51" w:rsidRDefault="00740AC8" w:rsidP="002E4973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30</w:t>
            </w:r>
          </w:p>
        </w:tc>
        <w:tc>
          <w:tcPr>
            <w:tcW w:w="3111" w:type="dxa"/>
          </w:tcPr>
          <w:p w14:paraId="72261ACB" w14:textId="77777777" w:rsidR="00740AC8" w:rsidRDefault="00740AC8" w:rsidP="002E4973">
            <w:pPr>
              <w:jc w:val="both"/>
            </w:pPr>
            <w:r w:rsidRPr="0043385F">
              <w:rPr>
                <w:highlight w:val="yellow"/>
              </w:rPr>
              <w:t>Link</w:t>
            </w:r>
          </w:p>
        </w:tc>
      </w:tr>
    </w:tbl>
    <w:p w14:paraId="3F261D5E" w14:textId="77777777" w:rsidR="00916A7B" w:rsidRDefault="00916A7B" w:rsidP="00452DF9"/>
    <w:p w14:paraId="58CBC1C1" w14:textId="1BD4EC3F" w:rsidR="002760C7" w:rsidRDefault="002760C7" w:rsidP="00452DF9"/>
    <w:p w14:paraId="259B69AD" w14:textId="2D8FA38E" w:rsidR="00AB2ADE" w:rsidRPr="002760C7" w:rsidRDefault="00AB2ADE" w:rsidP="00452DF9">
      <w:pPr>
        <w:rPr>
          <w:rFonts w:ascii="Ubuntu" w:eastAsiaTheme="majorEastAsia" w:hAnsi="Ubuntu" w:cstheme="majorBidi"/>
          <w:b/>
          <w:bCs/>
          <w:color w:val="96C11F"/>
          <w:sz w:val="28"/>
          <w:szCs w:val="28"/>
        </w:rPr>
      </w:pPr>
      <w:r w:rsidRPr="00AB2ADE">
        <w:rPr>
          <w:noProof/>
        </w:rPr>
        <w:t xml:space="preserve"> </w:t>
      </w:r>
    </w:p>
    <w:sectPr w:rsidR="00AB2ADE" w:rsidRPr="002760C7" w:rsidSect="005562C4">
      <w:headerReference w:type="default" r:id="rId10"/>
      <w:footerReference w:type="even" r:id="rId11"/>
      <w:footerReference w:type="default" r:id="rId12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87913" w14:textId="77777777" w:rsidR="00085C5E" w:rsidRDefault="00085C5E" w:rsidP="00452DF9">
      <w:r>
        <w:separator/>
      </w:r>
    </w:p>
  </w:endnote>
  <w:endnote w:type="continuationSeparator" w:id="0">
    <w:p w14:paraId="67C615B6" w14:textId="77777777" w:rsidR="00085C5E" w:rsidRDefault="00085C5E" w:rsidP="00452DF9">
      <w:r>
        <w:continuationSeparator/>
      </w:r>
    </w:p>
  </w:endnote>
  <w:endnote w:type="continuationNotice" w:id="1">
    <w:p w14:paraId="5154DDF1" w14:textId="77777777" w:rsidR="00085C5E" w:rsidRDefault="00085C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erif Pro">
    <w:altName w:val="Source Serif Pro"/>
    <w:charset w:val="00"/>
    <w:family w:val="roman"/>
    <w:pitch w:val="variable"/>
    <w:sig w:usb0="20000287" w:usb1="02000003" w:usb2="00000000" w:usb3="00000000" w:csb0="000001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Ubuntu Medium">
    <w:charset w:val="00"/>
    <w:family w:val="swiss"/>
    <w:pitch w:val="variable"/>
    <w:sig w:usb0="E00002FF" w:usb1="5000205B" w:usb2="00000000" w:usb3="00000000" w:csb0="0000009F" w:csb1="00000000"/>
  </w:font>
  <w:font w:name="ArialNarrow-Bold">
    <w:altName w:val="Arial"/>
    <w:panose1 w:val="00000000000000000000"/>
    <w:charset w:val="00"/>
    <w:family w:val="roman"/>
    <w:notTrueType/>
    <w:pitch w:val="default"/>
  </w:font>
  <w:font w:name="ArialNarrow">
    <w:altName w:val="Arial"/>
    <w:panose1 w:val="00000000000000000000"/>
    <w:charset w:val="00"/>
    <w:family w:val="roman"/>
    <w:notTrueType/>
    <w:pitch w:val="default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33241402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E21CF79" w14:textId="77777777" w:rsidR="00452DF9" w:rsidRDefault="00452DF9" w:rsidP="00604AA9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2212A2F" w14:textId="77777777" w:rsidR="005562C4" w:rsidRDefault="005562C4" w:rsidP="00452DF9">
    <w:pPr>
      <w:pStyle w:val="Fuzeile"/>
      <w:ind w:right="360"/>
      <w:rPr>
        <w:rStyle w:val="Seitenzahl"/>
      </w:rPr>
    </w:pPr>
  </w:p>
  <w:p w14:paraId="3D5C23C4" w14:textId="77777777" w:rsidR="005562C4" w:rsidRDefault="005562C4" w:rsidP="00452D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Ubuntu Light" w:hAnsi="Ubuntu Light"/>
        <w:color w:val="808080" w:themeColor="background1" w:themeShade="80"/>
        <w:sz w:val="20"/>
        <w:szCs w:val="20"/>
      </w:rPr>
      <w:id w:val="39918403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EF27D32" w14:textId="77777777" w:rsidR="00452DF9" w:rsidRPr="00452DF9" w:rsidRDefault="00452DF9" w:rsidP="00604AA9">
        <w:pPr>
          <w:pStyle w:val="Fuzeile"/>
          <w:framePr w:wrap="none" w:vAnchor="text" w:hAnchor="margin" w:xAlign="right" w:y="1"/>
          <w:rPr>
            <w:rStyle w:val="Seitenzahl"/>
            <w:rFonts w:ascii="Ubuntu Light" w:hAnsi="Ubuntu Light"/>
            <w:color w:val="808080" w:themeColor="background1" w:themeShade="80"/>
            <w:sz w:val="20"/>
            <w:szCs w:val="20"/>
          </w:rPr>
        </w:pPr>
        <w:r w:rsidRPr="00452DF9">
          <w:rPr>
            <w:rStyle w:val="Seitenzahl"/>
            <w:rFonts w:ascii="Ubuntu Light" w:hAnsi="Ubuntu Light"/>
            <w:color w:val="808080" w:themeColor="background1" w:themeShade="80"/>
            <w:sz w:val="20"/>
            <w:szCs w:val="20"/>
          </w:rPr>
          <w:fldChar w:fldCharType="begin"/>
        </w:r>
        <w:r w:rsidRPr="00452DF9">
          <w:rPr>
            <w:rStyle w:val="Seitenzahl"/>
            <w:rFonts w:ascii="Ubuntu Light" w:hAnsi="Ubuntu Light"/>
            <w:color w:val="808080" w:themeColor="background1" w:themeShade="80"/>
            <w:sz w:val="20"/>
            <w:szCs w:val="20"/>
          </w:rPr>
          <w:instrText xml:space="preserve"> PAGE </w:instrText>
        </w:r>
        <w:r w:rsidRPr="00452DF9">
          <w:rPr>
            <w:rStyle w:val="Seitenzahl"/>
            <w:rFonts w:ascii="Ubuntu Light" w:hAnsi="Ubuntu Light"/>
            <w:color w:val="808080" w:themeColor="background1" w:themeShade="80"/>
            <w:sz w:val="20"/>
            <w:szCs w:val="20"/>
          </w:rPr>
          <w:fldChar w:fldCharType="separate"/>
        </w:r>
        <w:r w:rsidRPr="00452DF9">
          <w:rPr>
            <w:rStyle w:val="Seitenzahl"/>
            <w:rFonts w:ascii="Ubuntu Light" w:hAnsi="Ubuntu Light"/>
            <w:noProof/>
            <w:color w:val="808080" w:themeColor="background1" w:themeShade="80"/>
            <w:sz w:val="20"/>
            <w:szCs w:val="20"/>
          </w:rPr>
          <w:t>1</w:t>
        </w:r>
        <w:r w:rsidRPr="00452DF9">
          <w:rPr>
            <w:rStyle w:val="Seitenzahl"/>
            <w:rFonts w:ascii="Ubuntu Light" w:hAnsi="Ubuntu Light"/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07B9A5A8" w14:textId="77777777" w:rsidR="005562C4" w:rsidRPr="00452DF9" w:rsidRDefault="00452DF9" w:rsidP="00452DF9">
    <w:pPr>
      <w:pStyle w:val="Fuzeile"/>
      <w:ind w:right="360"/>
      <w:rPr>
        <w:rFonts w:ascii="Ubuntu Light" w:hAnsi="Ubuntu Light"/>
        <w:color w:val="808080" w:themeColor="background1" w:themeShade="80"/>
        <w:sz w:val="20"/>
        <w:szCs w:val="20"/>
      </w:rPr>
    </w:pPr>
    <w:r w:rsidRPr="00452DF9">
      <w:rPr>
        <w:rFonts w:ascii="Ubuntu Light" w:hAnsi="Ubuntu Light"/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58242" behindDoc="0" locked="0" layoutInCell="1" allowOverlap="1" wp14:anchorId="418A56E4" wp14:editId="73343913">
          <wp:simplePos x="0" y="0"/>
          <wp:positionH relativeFrom="column">
            <wp:posOffset>-914508</wp:posOffset>
          </wp:positionH>
          <wp:positionV relativeFrom="paragraph">
            <wp:posOffset>375920</wp:posOffset>
          </wp:positionV>
          <wp:extent cx="5759450" cy="226695"/>
          <wp:effectExtent l="0" t="0" r="6350" b="1905"/>
          <wp:wrapThrough wrapText="bothSides">
            <wp:wrapPolygon edited="0">
              <wp:start x="0" y="0"/>
              <wp:lineTo x="0" y="20571"/>
              <wp:lineTo x="21576" y="20571"/>
              <wp:lineTo x="21576" y="10891"/>
              <wp:lineTo x="20814" y="0"/>
              <wp:lineTo x="0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22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62C4" w:rsidRPr="00452DF9">
      <w:rPr>
        <w:rFonts w:ascii="Ubuntu Light" w:hAnsi="Ubuntu Light"/>
        <w:color w:val="808080" w:themeColor="background1" w:themeShade="80"/>
        <w:sz w:val="20"/>
        <w:szCs w:val="20"/>
      </w:rPr>
      <w:t>Biobasierte Innovation</w:t>
    </w:r>
    <w:r w:rsidR="00D113C4">
      <w:rPr>
        <w:rFonts w:ascii="Ubuntu Light" w:hAnsi="Ubuntu Light"/>
        <w:color w:val="808080" w:themeColor="background1" w:themeShade="80"/>
        <w:sz w:val="20"/>
        <w:szCs w:val="20"/>
      </w:rPr>
      <w:t>en</w:t>
    </w:r>
    <w:r w:rsidR="005562C4" w:rsidRPr="00452DF9">
      <w:rPr>
        <w:rFonts w:ascii="Ubuntu Light" w:hAnsi="Ubuntu Light"/>
        <w:color w:val="808080" w:themeColor="background1" w:themeShade="80"/>
        <w:sz w:val="20"/>
        <w:szCs w:val="20"/>
      </w:rPr>
      <w:t xml:space="preserve"> aus Zeitz und Mitteldeutschland · www.bio-z.de</w:t>
    </w:r>
    <w:r w:rsidR="005562C4" w:rsidRPr="00452DF9">
      <w:rPr>
        <w:rFonts w:ascii="Ubuntu Light" w:hAnsi="Ubuntu Light"/>
        <w:noProof/>
        <w:color w:val="808080" w:themeColor="background1" w:themeShade="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3BDE2" w14:textId="77777777" w:rsidR="00085C5E" w:rsidRDefault="00085C5E" w:rsidP="00452DF9">
      <w:r>
        <w:separator/>
      </w:r>
    </w:p>
  </w:footnote>
  <w:footnote w:type="continuationSeparator" w:id="0">
    <w:p w14:paraId="3AF77A37" w14:textId="77777777" w:rsidR="00085C5E" w:rsidRDefault="00085C5E" w:rsidP="00452DF9">
      <w:r>
        <w:continuationSeparator/>
      </w:r>
    </w:p>
  </w:footnote>
  <w:footnote w:type="continuationNotice" w:id="1">
    <w:p w14:paraId="1B4FC713" w14:textId="77777777" w:rsidR="00085C5E" w:rsidRDefault="00085C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E5E9C" w14:textId="1F463EC7" w:rsidR="002A7C34" w:rsidRDefault="00D113C4" w:rsidP="00452DF9">
    <w:pPr>
      <w:pStyle w:val="Kopfzeil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079B6E9D" wp14:editId="70EF35D4">
          <wp:simplePos x="0" y="0"/>
          <wp:positionH relativeFrom="column">
            <wp:posOffset>33020</wp:posOffset>
          </wp:positionH>
          <wp:positionV relativeFrom="paragraph">
            <wp:posOffset>-37465</wp:posOffset>
          </wp:positionV>
          <wp:extent cx="827405" cy="685165"/>
          <wp:effectExtent l="0" t="0" r="0" b="635"/>
          <wp:wrapThrough wrapText="bothSides">
            <wp:wrapPolygon edited="0">
              <wp:start x="12930" y="0"/>
              <wp:lineTo x="0" y="601"/>
              <wp:lineTo x="0" y="19818"/>
              <wp:lineTo x="1989" y="21019"/>
              <wp:lineTo x="18401" y="21019"/>
              <wp:lineTo x="20887" y="19818"/>
              <wp:lineTo x="20887" y="6606"/>
              <wp:lineTo x="16411" y="0"/>
              <wp:lineTo x="1293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68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3908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72E5A46C" wp14:editId="3CB0F79C">
              <wp:simplePos x="0" y="0"/>
              <wp:positionH relativeFrom="column">
                <wp:posOffset>1068705</wp:posOffset>
              </wp:positionH>
              <wp:positionV relativeFrom="paragraph">
                <wp:posOffset>186055</wp:posOffset>
              </wp:positionV>
              <wp:extent cx="0" cy="358140"/>
              <wp:effectExtent l="0" t="0" r="12700" b="1016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5814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01E279EF" id="Gerade Verbindung 5" o:spid="_x0000_s1026" style="position:absolute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15pt,14.65pt" to="84.1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" strokecolor="gray [1629]" strokeweight=".5pt">
              <v:stroke joinstyle="miter"/>
            </v:line>
          </w:pict>
        </mc:Fallback>
      </mc:AlternateContent>
    </w:r>
    <w:r w:rsidR="00975B8C">
      <w:rPr>
        <w:noProof/>
      </w:rPr>
      <w:drawing>
        <wp:anchor distT="0" distB="0" distL="114300" distR="114300" simplePos="0" relativeHeight="251658240" behindDoc="0" locked="0" layoutInCell="1" allowOverlap="1" wp14:anchorId="661EF0EA" wp14:editId="4C0D3752">
          <wp:simplePos x="0" y="0"/>
          <wp:positionH relativeFrom="column">
            <wp:posOffset>4251325</wp:posOffset>
          </wp:positionH>
          <wp:positionV relativeFrom="paragraph">
            <wp:posOffset>-131445</wp:posOffset>
          </wp:positionV>
          <wp:extent cx="2400935" cy="1024255"/>
          <wp:effectExtent l="0" t="0" r="0" b="4445"/>
          <wp:wrapThrough wrapText="bothSides">
            <wp:wrapPolygon edited="0">
              <wp:start x="1257" y="0"/>
              <wp:lineTo x="686" y="803"/>
              <wp:lineTo x="229" y="2678"/>
              <wp:lineTo x="229" y="18748"/>
              <wp:lineTo x="914" y="20890"/>
              <wp:lineTo x="1257" y="21426"/>
              <wp:lineTo x="21480" y="21426"/>
              <wp:lineTo x="21480" y="0"/>
              <wp:lineTo x="1257" y="0"/>
            </wp:wrapPolygon>
          </wp:wrapThrough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935" cy="1024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2DF9">
      <w:rPr>
        <w:noProof/>
      </w:rPr>
      <w:drawing>
        <wp:anchor distT="0" distB="0" distL="114300" distR="114300" simplePos="0" relativeHeight="251658243" behindDoc="1" locked="0" layoutInCell="1" allowOverlap="1" wp14:anchorId="3210175C" wp14:editId="2E5D04B5">
          <wp:simplePos x="0" y="0"/>
          <wp:positionH relativeFrom="column">
            <wp:posOffset>-917575</wp:posOffset>
          </wp:positionH>
          <wp:positionV relativeFrom="paragraph">
            <wp:posOffset>-459632</wp:posOffset>
          </wp:positionV>
          <wp:extent cx="1986280" cy="255905"/>
          <wp:effectExtent l="0" t="0" r="0" b="0"/>
          <wp:wrapTight wrapText="bothSides">
            <wp:wrapPolygon edited="0">
              <wp:start x="0" y="0"/>
              <wp:lineTo x="0" y="20367"/>
              <wp:lineTo x="19197" y="20367"/>
              <wp:lineTo x="19197" y="17151"/>
              <wp:lineTo x="21407" y="12864"/>
              <wp:lineTo x="21407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6280" cy="25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2DF9">
      <w:rPr>
        <w:noProof/>
      </w:rPr>
      <w:t xml:space="preserve"> </w:t>
    </w:r>
    <w:r w:rsidR="002A7C34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6F1035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BD2D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FEAA9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EC46F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CF4B98"/>
    <w:multiLevelType w:val="hybridMultilevel"/>
    <w:tmpl w:val="672802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C2F97"/>
    <w:multiLevelType w:val="hybridMultilevel"/>
    <w:tmpl w:val="C728F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74940">
    <w:abstractNumId w:val="5"/>
  </w:num>
  <w:num w:numId="2" w16cid:durableId="1526215978">
    <w:abstractNumId w:val="4"/>
  </w:num>
  <w:num w:numId="3" w16cid:durableId="155190743">
    <w:abstractNumId w:val="3"/>
  </w:num>
  <w:num w:numId="4" w16cid:durableId="1094714814">
    <w:abstractNumId w:val="2"/>
  </w:num>
  <w:num w:numId="5" w16cid:durableId="1553271307">
    <w:abstractNumId w:val="1"/>
  </w:num>
  <w:num w:numId="6" w16cid:durableId="2052149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BE"/>
    <w:rsid w:val="00012533"/>
    <w:rsid w:val="00066D0D"/>
    <w:rsid w:val="00085C5E"/>
    <w:rsid w:val="00115BA9"/>
    <w:rsid w:val="00160119"/>
    <w:rsid w:val="00166E58"/>
    <w:rsid w:val="0020045B"/>
    <w:rsid w:val="002400BA"/>
    <w:rsid w:val="002760C7"/>
    <w:rsid w:val="002A7C34"/>
    <w:rsid w:val="003157FA"/>
    <w:rsid w:val="0033450D"/>
    <w:rsid w:val="00435099"/>
    <w:rsid w:val="004413BE"/>
    <w:rsid w:val="00452DF9"/>
    <w:rsid w:val="004552FF"/>
    <w:rsid w:val="00467603"/>
    <w:rsid w:val="00483D6E"/>
    <w:rsid w:val="00492A35"/>
    <w:rsid w:val="0049533C"/>
    <w:rsid w:val="004A52CB"/>
    <w:rsid w:val="004C6591"/>
    <w:rsid w:val="00527D25"/>
    <w:rsid w:val="00544C97"/>
    <w:rsid w:val="005562C4"/>
    <w:rsid w:val="00583BDC"/>
    <w:rsid w:val="005B1FC1"/>
    <w:rsid w:val="005D150C"/>
    <w:rsid w:val="005D7CD9"/>
    <w:rsid w:val="005E46D4"/>
    <w:rsid w:val="00606183"/>
    <w:rsid w:val="00610CFE"/>
    <w:rsid w:val="00617EA7"/>
    <w:rsid w:val="00626897"/>
    <w:rsid w:val="00655672"/>
    <w:rsid w:val="0067368E"/>
    <w:rsid w:val="00673908"/>
    <w:rsid w:val="00693D9E"/>
    <w:rsid w:val="00706591"/>
    <w:rsid w:val="0070779B"/>
    <w:rsid w:val="0071020C"/>
    <w:rsid w:val="00740AC8"/>
    <w:rsid w:val="00751C48"/>
    <w:rsid w:val="007919E9"/>
    <w:rsid w:val="00792D51"/>
    <w:rsid w:val="00793EEF"/>
    <w:rsid w:val="007B7482"/>
    <w:rsid w:val="007D4379"/>
    <w:rsid w:val="008209E2"/>
    <w:rsid w:val="0084568B"/>
    <w:rsid w:val="008C6A00"/>
    <w:rsid w:val="00916A7B"/>
    <w:rsid w:val="00937AEB"/>
    <w:rsid w:val="0096644D"/>
    <w:rsid w:val="00975B8C"/>
    <w:rsid w:val="009831DD"/>
    <w:rsid w:val="009C19AD"/>
    <w:rsid w:val="009E671C"/>
    <w:rsid w:val="00A20A13"/>
    <w:rsid w:val="00A621BE"/>
    <w:rsid w:val="00A76A23"/>
    <w:rsid w:val="00A96A54"/>
    <w:rsid w:val="00AB2ADE"/>
    <w:rsid w:val="00AB3C88"/>
    <w:rsid w:val="00AB78F4"/>
    <w:rsid w:val="00AD7870"/>
    <w:rsid w:val="00B06F97"/>
    <w:rsid w:val="00B75C93"/>
    <w:rsid w:val="00BC172C"/>
    <w:rsid w:val="00BC6D80"/>
    <w:rsid w:val="00C03C3E"/>
    <w:rsid w:val="00C36CE1"/>
    <w:rsid w:val="00C45C6A"/>
    <w:rsid w:val="00C51699"/>
    <w:rsid w:val="00CA19C0"/>
    <w:rsid w:val="00CB497B"/>
    <w:rsid w:val="00CB7D56"/>
    <w:rsid w:val="00CD400A"/>
    <w:rsid w:val="00D0239E"/>
    <w:rsid w:val="00D035D8"/>
    <w:rsid w:val="00D113C4"/>
    <w:rsid w:val="00D303CA"/>
    <w:rsid w:val="00D54B32"/>
    <w:rsid w:val="00DE6BE6"/>
    <w:rsid w:val="00DF175F"/>
    <w:rsid w:val="00DF2EF2"/>
    <w:rsid w:val="00E037F3"/>
    <w:rsid w:val="00E15451"/>
    <w:rsid w:val="00E36E14"/>
    <w:rsid w:val="00E85417"/>
    <w:rsid w:val="00E91712"/>
    <w:rsid w:val="00F44094"/>
    <w:rsid w:val="00F65739"/>
    <w:rsid w:val="00FE6172"/>
    <w:rsid w:val="00FF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753248"/>
  <w15:chartTrackingRefBased/>
  <w15:docId w15:val="{BDB8B85D-0B23-4285-B229-C8A67073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2DF9"/>
    <w:rPr>
      <w:rFonts w:ascii="Source Serif Pro" w:hAnsi="Source Serif Pro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52DF9"/>
    <w:pPr>
      <w:keepNext/>
      <w:keepLines/>
      <w:spacing w:before="240" w:after="120"/>
      <w:outlineLvl w:val="0"/>
    </w:pPr>
    <w:rPr>
      <w:rFonts w:ascii="Ubuntu" w:eastAsiaTheme="majorEastAsia" w:hAnsi="Ubuntu" w:cstheme="majorBidi"/>
      <w:b/>
      <w:bCs/>
      <w:color w:val="13560D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52DF9"/>
    <w:pPr>
      <w:keepNext/>
      <w:keepLines/>
      <w:spacing w:before="200" w:after="120"/>
      <w:outlineLvl w:val="1"/>
    </w:pPr>
    <w:rPr>
      <w:rFonts w:ascii="Ubuntu" w:eastAsiaTheme="majorEastAsia" w:hAnsi="Ubuntu" w:cstheme="majorBidi"/>
      <w:b/>
      <w:bCs/>
      <w:color w:val="96C11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52DF9"/>
    <w:pPr>
      <w:keepNext/>
      <w:keepLines/>
      <w:spacing w:before="160" w:after="80"/>
      <w:outlineLvl w:val="2"/>
    </w:pPr>
    <w:rPr>
      <w:rFonts w:ascii="Ubuntu Medium" w:eastAsiaTheme="majorEastAsia" w:hAnsi="Ubuntu Medium" w:cstheme="majorBidi"/>
      <w:color w:val="96C11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52DF9"/>
    <w:pPr>
      <w:keepNext/>
      <w:keepLines/>
      <w:spacing w:before="160" w:after="80"/>
      <w:outlineLvl w:val="3"/>
    </w:pPr>
    <w:rPr>
      <w:rFonts w:ascii="Ubuntu Medium" w:eastAsiaTheme="majorEastAsia" w:hAnsi="Ubuntu Medium" w:cstheme="majorBidi"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A7C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7C34"/>
  </w:style>
  <w:style w:type="paragraph" w:styleId="Fuzeile">
    <w:name w:val="footer"/>
    <w:basedOn w:val="Standard"/>
    <w:link w:val="FuzeileZchn"/>
    <w:uiPriority w:val="99"/>
    <w:unhideWhenUsed/>
    <w:rsid w:val="002A7C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7C34"/>
  </w:style>
  <w:style w:type="paragraph" w:styleId="Listenabsatz">
    <w:name w:val="List Paragraph"/>
    <w:basedOn w:val="Standard"/>
    <w:uiPriority w:val="34"/>
    <w:rsid w:val="005562C4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5562C4"/>
  </w:style>
  <w:style w:type="character" w:customStyle="1" w:styleId="berschrift1Zchn">
    <w:name w:val="Überschrift 1 Zchn"/>
    <w:basedOn w:val="Absatz-Standardschriftart"/>
    <w:link w:val="berschrift1"/>
    <w:uiPriority w:val="9"/>
    <w:rsid w:val="00452DF9"/>
    <w:rPr>
      <w:rFonts w:ascii="Ubuntu" w:eastAsiaTheme="majorEastAsia" w:hAnsi="Ubuntu" w:cstheme="majorBidi"/>
      <w:b/>
      <w:bCs/>
      <w:color w:val="13560D"/>
      <w:sz w:val="40"/>
      <w:szCs w:val="40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52DF9"/>
    <w:rPr>
      <w:rFonts w:ascii="Ubuntu" w:eastAsiaTheme="majorEastAsia" w:hAnsi="Ubuntu" w:cstheme="majorBidi"/>
      <w:b/>
      <w:bCs/>
      <w:color w:val="96C11F"/>
      <w:sz w:val="32"/>
      <w:szCs w:val="32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52DF9"/>
    <w:rPr>
      <w:rFonts w:ascii="Ubuntu Medium" w:eastAsiaTheme="majorEastAsia" w:hAnsi="Ubuntu Medium" w:cstheme="majorBidi"/>
      <w:color w:val="96C11F"/>
      <w:sz w:val="28"/>
      <w:szCs w:val="28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52DF9"/>
    <w:rPr>
      <w:rFonts w:ascii="Ubuntu Medium" w:eastAsiaTheme="majorEastAsia" w:hAnsi="Ubuntu Medium" w:cstheme="majorBidi"/>
      <w:color w:val="000000" w:themeColor="text1"/>
      <w:sz w:val="22"/>
      <w:szCs w:val="22"/>
      <w:lang w:val="en-US"/>
    </w:rPr>
  </w:style>
  <w:style w:type="character" w:styleId="Hervorhebung">
    <w:name w:val="Emphasis"/>
    <w:basedOn w:val="Absatz-Standardschriftart"/>
    <w:uiPriority w:val="20"/>
    <w:rsid w:val="00452DF9"/>
    <w:rPr>
      <w:i/>
      <w:iCs/>
    </w:rPr>
  </w:style>
  <w:style w:type="table" w:styleId="Tabellenraster">
    <w:name w:val="Table Grid"/>
    <w:basedOn w:val="NormaleTabelle"/>
    <w:uiPriority w:val="39"/>
    <w:rsid w:val="00CA1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bsatz-Standardschriftart"/>
    <w:rsid w:val="0070779B"/>
    <w:rPr>
      <w:rFonts w:ascii="ArialNarrow-Bold" w:hAnsi="ArialNarrow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6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-cu\PIC%20-%20Pi%20Innovation%20Culture%20GmbH\PIC%20Intranet%20-%20Dokumente\Betriebshandbuch\Vorlagen\BioZ-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5E0D03E0673A47A0CA2839EC5A8207" ma:contentTypeVersion="10" ma:contentTypeDescription="Ein neues Dokument erstellen." ma:contentTypeScope="" ma:versionID="1abf1ade7e03c3610b5ee43c05191409">
  <xsd:schema xmlns:xsd="http://www.w3.org/2001/XMLSchema" xmlns:xs="http://www.w3.org/2001/XMLSchema" xmlns:p="http://schemas.microsoft.com/office/2006/metadata/properties" xmlns:ns2="815f6891-1eda-4596-8985-878f4aa4a1dc" xmlns:ns3="f9b7e2d1-8d32-45f5-a003-6070b10125af" targetNamespace="http://schemas.microsoft.com/office/2006/metadata/properties" ma:root="true" ma:fieldsID="8fdc6c69a97cb679117107e626e35dba" ns2:_="" ns3:_="">
    <xsd:import namespace="815f6891-1eda-4596-8985-878f4aa4a1dc"/>
    <xsd:import namespace="f9b7e2d1-8d32-45f5-a003-6070b1012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f6891-1eda-4596-8985-878f4aa4a1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0833cbbe-5b51-4bdf-b41b-26705df7e2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7e2d1-8d32-45f5-a003-6070b10125a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c8b49a1-a435-4946-b552-3b8d080eb910}" ma:internalName="TaxCatchAll" ma:showField="CatchAllData" ma:web="f9b7e2d1-8d32-45f5-a003-6070b1012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5f6891-1eda-4596-8985-878f4aa4a1dc">
      <Terms xmlns="http://schemas.microsoft.com/office/infopath/2007/PartnerControls"/>
    </lcf76f155ced4ddcb4097134ff3c332f>
    <TaxCatchAll xmlns="f9b7e2d1-8d32-45f5-a003-6070b10125af" xsi:nil="true"/>
  </documentManagement>
</p:properties>
</file>

<file path=customXml/itemProps1.xml><?xml version="1.0" encoding="utf-8"?>
<ds:datastoreItem xmlns:ds="http://schemas.openxmlformats.org/officeDocument/2006/customXml" ds:itemID="{2A7D28C3-1858-4CB2-9ED8-074B3A845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5f6891-1eda-4596-8985-878f4aa4a1dc"/>
    <ds:schemaRef ds:uri="f9b7e2d1-8d32-45f5-a003-6070b1012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583F5F-DD1E-4369-8819-9C60DF4159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4DB3F1-77C0-4C9B-B2A5-052E81B8EAEC}">
  <ds:schemaRefs>
    <ds:schemaRef ds:uri="http://schemas.microsoft.com/office/2006/metadata/properties"/>
    <ds:schemaRef ds:uri="http://schemas.microsoft.com/office/infopath/2007/PartnerControls"/>
    <ds:schemaRef ds:uri="85d47c13-4e60-48eb-9d4b-ad085f11843c"/>
    <ds:schemaRef ds:uri="aaf192ca-f25e-461c-9bc7-44172d9f5121"/>
    <ds:schemaRef ds:uri="815f6891-1eda-4596-8985-878f4aa4a1dc"/>
    <ds:schemaRef ds:uri="f9b7e2d1-8d32-45f5-a003-6070b10125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BioZ-Vorlage</Template>
  <TotalTime>0</TotalTime>
  <Pages>2</Pages>
  <Words>244</Words>
  <Characters>1541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 - Pi Innovation Culture GmbH</dc:creator>
  <cp:keywords/>
  <dc:description/>
  <cp:lastModifiedBy>Dr. Julia Haushälter</cp:lastModifiedBy>
  <cp:revision>2</cp:revision>
  <cp:lastPrinted>2021-10-07T09:38:00Z</cp:lastPrinted>
  <dcterms:created xsi:type="dcterms:W3CDTF">2024-03-04T12:40:00Z</dcterms:created>
  <dcterms:modified xsi:type="dcterms:W3CDTF">2024-03-04T12:40:00Z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0x010100265E0D03E0673A47A0CA2839EC5A8207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